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290" w:rsidRPr="00F32290" w:rsidRDefault="00F32290" w:rsidP="00F32290">
      <w:pPr>
        <w:rPr>
          <w:rFonts w:ascii="Verdana" w:hAnsi="Verdana" w:cs="Verdana"/>
          <w:color w:val="2D2D2D"/>
          <w:sz w:val="32"/>
          <w:szCs w:val="44"/>
        </w:rPr>
      </w:pPr>
      <w:r>
        <w:rPr>
          <w:rFonts w:ascii="Verdana" w:hAnsi="Verdana" w:cs="Verdana"/>
          <w:b/>
          <w:bCs/>
          <w:color w:val="B5252A"/>
          <w:sz w:val="32"/>
          <w:szCs w:val="64"/>
        </w:rPr>
        <w:t xml:space="preserve">ASSIGNMENT </w:t>
      </w:r>
      <w:r w:rsidRPr="00F32290">
        <w:rPr>
          <w:rFonts w:ascii="Verdana" w:hAnsi="Verdana" w:cs="Verdana"/>
          <w:b/>
          <w:bCs/>
          <w:color w:val="B5252A"/>
          <w:sz w:val="32"/>
          <w:szCs w:val="64"/>
        </w:rPr>
        <w:t>TWO: DUE DECEMBER 2ND</w:t>
      </w:r>
      <w:r w:rsidRPr="00F32290">
        <w:rPr>
          <w:rFonts w:ascii="Verdana" w:hAnsi="Verdana" w:cs="Verdana"/>
          <w:color w:val="2D2D2D"/>
          <w:sz w:val="32"/>
          <w:szCs w:val="44"/>
        </w:rPr>
        <w:t>  </w:t>
      </w:r>
    </w:p>
    <w:p w:rsidR="00F32290" w:rsidRDefault="00F32290" w:rsidP="00F32290">
      <w:pPr>
        <w:rPr>
          <w:rFonts w:ascii="Verdana" w:hAnsi="Verdana" w:cs="Verdana"/>
          <w:color w:val="2D2D2D"/>
          <w:sz w:val="44"/>
          <w:szCs w:val="44"/>
        </w:rPr>
      </w:pPr>
      <w:r>
        <w:rPr>
          <w:rFonts w:ascii="Verdana" w:hAnsi="Verdana" w:cs="Verdana"/>
          <w:b/>
          <w:bCs/>
          <w:color w:val="1F1F1F"/>
          <w:sz w:val="44"/>
          <w:szCs w:val="44"/>
        </w:rPr>
        <w:t>INSTRUCTIONS:</w:t>
      </w:r>
      <w:r>
        <w:rPr>
          <w:rFonts w:ascii="Verdana" w:hAnsi="Verdana" w:cs="Verdana"/>
          <w:color w:val="1A537C"/>
          <w:sz w:val="44"/>
          <w:szCs w:val="44"/>
        </w:rPr>
        <w:t> </w:t>
      </w:r>
      <w:r>
        <w:rPr>
          <w:rFonts w:ascii="Verdana" w:hAnsi="Verdana" w:cs="Verdana"/>
          <w:color w:val="2D2D2D"/>
          <w:sz w:val="44"/>
          <w:szCs w:val="44"/>
        </w:rPr>
        <w:t> </w:t>
      </w:r>
    </w:p>
    <w:p w:rsidR="00F32290" w:rsidRPr="00F32290" w:rsidRDefault="00F32290" w:rsidP="00F32290">
      <w:pPr>
        <w:rPr>
          <w:rFonts w:ascii="Verdana" w:hAnsi="Verdana" w:cs="Verdana"/>
          <w:color w:val="1A537C"/>
          <w:sz w:val="28"/>
          <w:szCs w:val="44"/>
        </w:rPr>
      </w:pPr>
      <w:r w:rsidRPr="00F32290">
        <w:rPr>
          <w:rFonts w:ascii="Verdana" w:hAnsi="Verdana" w:cs="Verdana"/>
          <w:color w:val="1A537C"/>
          <w:sz w:val="28"/>
          <w:szCs w:val="44"/>
        </w:rPr>
        <w:t xml:space="preserve">1. READ THE TEXT ON THE </w:t>
      </w:r>
      <w:r w:rsidR="00AC6BB1">
        <w:rPr>
          <w:rFonts w:ascii="Verdana" w:hAnsi="Verdana" w:cs="Verdana"/>
          <w:color w:val="1A537C"/>
          <w:sz w:val="28"/>
          <w:szCs w:val="44"/>
        </w:rPr>
        <w:t>BELOW</w:t>
      </w:r>
      <w:r w:rsidRPr="00F32290">
        <w:rPr>
          <w:rFonts w:ascii="Verdana" w:hAnsi="Verdana" w:cs="Verdana"/>
          <w:color w:val="1A537C"/>
          <w:sz w:val="28"/>
          <w:szCs w:val="44"/>
        </w:rPr>
        <w:t xml:space="preserve"> AND THINK ABOUT HOW IT MIGHT RELATE TO YOUR ART AND THE ART OF OTHERS IN YOUR CLASS. </w:t>
      </w:r>
    </w:p>
    <w:p w:rsidR="00F32290" w:rsidRPr="00F32290" w:rsidRDefault="00F32290" w:rsidP="00F32290">
      <w:pPr>
        <w:rPr>
          <w:rFonts w:ascii="Verdana" w:hAnsi="Verdana" w:cs="Verdana"/>
          <w:color w:val="1A537C"/>
          <w:sz w:val="28"/>
          <w:szCs w:val="44"/>
        </w:rPr>
      </w:pPr>
      <w:r w:rsidRPr="00F32290">
        <w:rPr>
          <w:rFonts w:ascii="Verdana" w:hAnsi="Verdana" w:cs="Verdana"/>
          <w:color w:val="1A537C"/>
          <w:sz w:val="28"/>
          <w:szCs w:val="44"/>
        </w:rPr>
        <w:t>2. WATCH VIDEO, AND GET INSPIRED. </w:t>
      </w:r>
    </w:p>
    <w:p w:rsidR="00F32290" w:rsidRPr="00F32290" w:rsidRDefault="00F32290" w:rsidP="00F32290">
      <w:pPr>
        <w:rPr>
          <w:rFonts w:ascii="Verdana" w:hAnsi="Verdana" w:cs="Verdana"/>
          <w:color w:val="2D2D2D"/>
          <w:sz w:val="28"/>
          <w:szCs w:val="44"/>
        </w:rPr>
      </w:pPr>
      <w:r w:rsidRPr="00F32290">
        <w:rPr>
          <w:rFonts w:ascii="Verdana" w:hAnsi="Verdana" w:cs="Verdana"/>
          <w:color w:val="1A537C"/>
          <w:sz w:val="28"/>
          <w:szCs w:val="44"/>
        </w:rPr>
        <w:t>3. COMPLETE TWO PAGES IN YOUR SKETCHBOOK USING ANY MEDIUM; CRAYON, PAINT, COLLAGE, ETC.</w:t>
      </w:r>
      <w:r w:rsidRPr="00F32290">
        <w:rPr>
          <w:rFonts w:ascii="Verdana" w:hAnsi="Verdana" w:cs="Verdana"/>
          <w:color w:val="2D2D2D"/>
          <w:sz w:val="28"/>
          <w:szCs w:val="44"/>
        </w:rPr>
        <w:t> </w:t>
      </w:r>
    </w:p>
    <w:p w:rsidR="00F32290" w:rsidRDefault="00F32290" w:rsidP="00F32290">
      <w:pPr>
        <w:rPr>
          <w:rFonts w:ascii="Verdana" w:hAnsi="Verdana" w:cs="Verdana"/>
          <w:color w:val="1A537C"/>
          <w:sz w:val="28"/>
          <w:szCs w:val="44"/>
        </w:rPr>
      </w:pPr>
      <w:r w:rsidRPr="00F32290">
        <w:rPr>
          <w:rFonts w:ascii="Verdana" w:hAnsi="Verdana" w:cs="Verdana"/>
          <w:color w:val="1A537C"/>
          <w:sz w:val="28"/>
          <w:szCs w:val="44"/>
        </w:rPr>
        <w:t>4. WRITE ABOUT YOUR ARTWORK AT THE BOTTOM OF THE TWO PAGES AND OR ON THE SIDES OF </w:t>
      </w:r>
      <w:r w:rsidRPr="00F32290">
        <w:rPr>
          <w:rFonts w:ascii="Verdana" w:hAnsi="Verdana" w:cs="Verdana"/>
          <w:color w:val="2D2D2D"/>
          <w:sz w:val="28"/>
          <w:szCs w:val="44"/>
        </w:rPr>
        <w:t> </w:t>
      </w:r>
      <w:r w:rsidRPr="00F32290">
        <w:rPr>
          <w:rFonts w:ascii="Verdana" w:hAnsi="Verdana" w:cs="Verdana"/>
          <w:color w:val="1A537C"/>
          <w:sz w:val="28"/>
          <w:szCs w:val="44"/>
        </w:rPr>
        <w:t>YOUR ART.</w:t>
      </w:r>
    </w:p>
    <w:p w:rsidR="00F32290" w:rsidRDefault="00F32290" w:rsidP="00F32290">
      <w:pPr>
        <w:rPr>
          <w:rFonts w:ascii="Verdana" w:hAnsi="Verdana" w:cs="Verdana"/>
          <w:color w:val="1A537C"/>
          <w:sz w:val="28"/>
          <w:szCs w:val="44"/>
        </w:rPr>
      </w:pPr>
    </w:p>
    <w:p w:rsidR="00F32290" w:rsidRDefault="00F32290" w:rsidP="00F32290">
      <w:pPr>
        <w:widowControl w:val="0"/>
        <w:autoSpaceDE w:val="0"/>
        <w:autoSpaceDN w:val="0"/>
        <w:adjustRightInd w:val="0"/>
        <w:rPr>
          <w:rFonts w:ascii="Times" w:hAnsi="Times" w:cs="Times"/>
          <w:color w:val="2D2D2D"/>
          <w:sz w:val="36"/>
          <w:szCs w:val="36"/>
        </w:rPr>
      </w:pPr>
      <w:r>
        <w:rPr>
          <w:rFonts w:ascii="Times" w:hAnsi="Times" w:cs="Times"/>
          <w:b/>
          <w:bCs/>
          <w:color w:val="2D2D2D"/>
          <w:sz w:val="36"/>
          <w:szCs w:val="36"/>
        </w:rPr>
        <w:t xml:space="preserve">Observe </w:t>
      </w:r>
      <w:r>
        <w:rPr>
          <w:rFonts w:ascii="Times" w:hAnsi="Times" w:cs="Times"/>
          <w:color w:val="2D2D2D"/>
          <w:sz w:val="36"/>
          <w:szCs w:val="36"/>
        </w:rPr>
        <w:t xml:space="preserve">What </w:t>
      </w:r>
      <w:r>
        <w:rPr>
          <w:rFonts w:ascii="Times" w:hAnsi="Times" w:cs="Times"/>
          <w:b/>
          <w:bCs/>
          <w:color w:val="2D2D2D"/>
          <w:sz w:val="36"/>
          <w:szCs w:val="36"/>
        </w:rPr>
        <w:t xml:space="preserve">inspiration </w:t>
      </w:r>
      <w:r>
        <w:rPr>
          <w:rFonts w:ascii="Times" w:hAnsi="Times" w:cs="Times"/>
          <w:color w:val="2D2D2D"/>
          <w:sz w:val="36"/>
          <w:szCs w:val="36"/>
        </w:rPr>
        <w:t>helps pass the ‘who cares’ test?</w:t>
      </w:r>
    </w:p>
    <w:p w:rsidR="00F32290" w:rsidRDefault="00F32290" w:rsidP="00F32290">
      <w:pPr>
        <w:widowControl w:val="0"/>
        <w:autoSpaceDE w:val="0"/>
        <w:autoSpaceDN w:val="0"/>
        <w:adjustRightInd w:val="0"/>
        <w:rPr>
          <w:rFonts w:ascii="Times" w:hAnsi="Times" w:cs="Times"/>
          <w:color w:val="2D2D2D"/>
          <w:sz w:val="36"/>
          <w:szCs w:val="36"/>
        </w:rPr>
      </w:pPr>
    </w:p>
    <w:p w:rsidR="00F32290" w:rsidRDefault="00F32290" w:rsidP="00F32290">
      <w:pPr>
        <w:widowControl w:val="0"/>
        <w:autoSpaceDE w:val="0"/>
        <w:autoSpaceDN w:val="0"/>
        <w:adjustRightInd w:val="0"/>
        <w:rPr>
          <w:rFonts w:ascii="Times" w:hAnsi="Times" w:cs="Times"/>
          <w:color w:val="2D2D2D"/>
          <w:sz w:val="36"/>
          <w:szCs w:val="36"/>
        </w:rPr>
      </w:pPr>
      <w:r>
        <w:rPr>
          <w:rFonts w:ascii="Times" w:hAnsi="Times" w:cs="Times"/>
          <w:color w:val="D12C31"/>
          <w:sz w:val="36"/>
          <w:szCs w:val="36"/>
        </w:rPr>
        <w:t>“</w:t>
      </w:r>
      <w:r>
        <w:rPr>
          <w:rFonts w:ascii="Times" w:hAnsi="Times" w:cs="Times"/>
          <w:b/>
          <w:bCs/>
          <w:color w:val="D12C31"/>
          <w:sz w:val="36"/>
          <w:szCs w:val="36"/>
        </w:rPr>
        <w:t>So What?</w:t>
      </w:r>
      <w:r>
        <w:rPr>
          <w:rFonts w:ascii="Times" w:hAnsi="Times" w:cs="Times"/>
          <w:color w:val="D12C31"/>
          <w:sz w:val="36"/>
          <w:szCs w:val="36"/>
        </w:rPr>
        <w:t>” i.e.</w:t>
      </w:r>
      <w:r>
        <w:rPr>
          <w:rFonts w:ascii="Times" w:hAnsi="Times" w:cs="Times"/>
          <w:color w:val="2D2D2D"/>
          <w:sz w:val="36"/>
          <w:szCs w:val="36"/>
        </w:rPr>
        <w:t xml:space="preserve"> What is the point you are trying to make? What is important to you? What is the outcome of completing the mission?</w:t>
      </w:r>
    </w:p>
    <w:p w:rsidR="00F32290" w:rsidRDefault="00F32290" w:rsidP="00F32290">
      <w:pPr>
        <w:widowControl w:val="0"/>
        <w:autoSpaceDE w:val="0"/>
        <w:autoSpaceDN w:val="0"/>
        <w:adjustRightInd w:val="0"/>
        <w:rPr>
          <w:rFonts w:ascii="Times" w:hAnsi="Times" w:cs="Times"/>
          <w:color w:val="2D2D2D"/>
          <w:sz w:val="36"/>
          <w:szCs w:val="36"/>
        </w:rPr>
      </w:pPr>
    </w:p>
    <w:p w:rsidR="00F32290" w:rsidRDefault="00F32290" w:rsidP="00F32290">
      <w:pPr>
        <w:widowControl w:val="0"/>
        <w:autoSpaceDE w:val="0"/>
        <w:autoSpaceDN w:val="0"/>
        <w:adjustRightInd w:val="0"/>
        <w:rPr>
          <w:rFonts w:ascii="Times" w:hAnsi="Times" w:cs="Times"/>
          <w:color w:val="2D2D2D"/>
          <w:sz w:val="36"/>
          <w:szCs w:val="36"/>
        </w:rPr>
      </w:pPr>
      <w:r>
        <w:rPr>
          <w:rFonts w:ascii="Times" w:hAnsi="Times" w:cs="Times"/>
          <w:color w:val="D12C31"/>
          <w:sz w:val="36"/>
          <w:szCs w:val="36"/>
        </w:rPr>
        <w:t>“</w:t>
      </w:r>
      <w:r>
        <w:rPr>
          <w:rFonts w:ascii="Times" w:hAnsi="Times" w:cs="Times"/>
          <w:b/>
          <w:bCs/>
          <w:color w:val="D12C31"/>
          <w:sz w:val="36"/>
          <w:szCs w:val="36"/>
        </w:rPr>
        <w:t>Who Cares?</w:t>
      </w:r>
      <w:r>
        <w:rPr>
          <w:rFonts w:ascii="Times" w:hAnsi="Times" w:cs="Times"/>
          <w:color w:val="D12C31"/>
          <w:sz w:val="36"/>
          <w:szCs w:val="36"/>
        </w:rPr>
        <w:t>” – i.e</w:t>
      </w:r>
      <w:r>
        <w:rPr>
          <w:rFonts w:ascii="Times" w:hAnsi="Times" w:cs="Times"/>
          <w:color w:val="2D2D2D"/>
          <w:sz w:val="36"/>
          <w:szCs w:val="36"/>
        </w:rPr>
        <w:t>. Why is this relevant to the person you are talking to? How does it relate to their work or their own personal goals? Who in the class understands the problem that you are trying to resolve? Why should they care?</w:t>
      </w:r>
    </w:p>
    <w:p w:rsidR="00F32290" w:rsidRDefault="00F32290" w:rsidP="00F32290">
      <w:pPr>
        <w:widowControl w:val="0"/>
        <w:autoSpaceDE w:val="0"/>
        <w:autoSpaceDN w:val="0"/>
        <w:adjustRightInd w:val="0"/>
        <w:rPr>
          <w:rFonts w:ascii="Times" w:hAnsi="Times" w:cs="Times"/>
          <w:color w:val="2D2D2D"/>
          <w:sz w:val="36"/>
          <w:szCs w:val="36"/>
        </w:rPr>
      </w:pPr>
      <w:r>
        <w:rPr>
          <w:rFonts w:ascii="Times" w:hAnsi="Times" w:cs="Times"/>
          <w:b/>
          <w:bCs/>
          <w:color w:val="2D2D2D"/>
          <w:sz w:val="36"/>
          <w:szCs w:val="36"/>
        </w:rPr>
        <w:t>Get inspired see video reference &amp; click link to view</w:t>
      </w:r>
    </w:p>
    <w:p w:rsidR="00E012A8" w:rsidRPr="00F32290" w:rsidRDefault="00F32290" w:rsidP="00F32290">
      <w:pPr>
        <w:rPr>
          <w:sz w:val="28"/>
        </w:rPr>
      </w:pPr>
      <w:r>
        <w:rPr>
          <w:rFonts w:ascii="Times" w:hAnsi="Times" w:cs="Times"/>
          <w:noProof/>
          <w:color w:val="2D2D2D"/>
          <w:sz w:val="36"/>
          <w:szCs w:val="36"/>
        </w:rPr>
        <w:drawing>
          <wp:anchor distT="0" distB="0" distL="114300" distR="114300" simplePos="0" relativeHeight="251658240" behindDoc="1" locked="0" layoutInCell="1" allowOverlap="1">
            <wp:simplePos x="0" y="0"/>
            <wp:positionH relativeFrom="column">
              <wp:posOffset>2514600</wp:posOffset>
            </wp:positionH>
            <wp:positionV relativeFrom="paragraph">
              <wp:posOffset>508635</wp:posOffset>
            </wp:positionV>
            <wp:extent cx="3227705" cy="2286000"/>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227705" cy="2286000"/>
                    </a:xfrm>
                    <a:prstGeom prst="rect">
                      <a:avLst/>
                    </a:prstGeom>
                    <a:noFill/>
                    <a:ln w="9525">
                      <a:noFill/>
                      <a:miter lim="800000"/>
                      <a:headEnd/>
                      <a:tailEnd/>
                    </a:ln>
                  </pic:spPr>
                </pic:pic>
              </a:graphicData>
            </a:graphic>
          </wp:anchor>
        </w:drawing>
      </w:r>
      <w:r>
        <w:rPr>
          <w:rFonts w:ascii="Times" w:hAnsi="Times" w:cs="Times"/>
          <w:noProof/>
          <w:color w:val="2D2D2D"/>
          <w:sz w:val="36"/>
          <w:szCs w:val="36"/>
        </w:rPr>
        <w:drawing>
          <wp:anchor distT="0" distB="0" distL="114300" distR="114300" simplePos="0" relativeHeight="251659264" behindDoc="1" locked="0" layoutInCell="1" allowOverlap="1">
            <wp:simplePos x="0" y="0"/>
            <wp:positionH relativeFrom="column">
              <wp:posOffset>-1181</wp:posOffset>
            </wp:positionH>
            <wp:positionV relativeFrom="paragraph">
              <wp:posOffset>508635</wp:posOffset>
            </wp:positionV>
            <wp:extent cx="2088128" cy="2785346"/>
            <wp:effectExtent l="25400" t="0" r="0" b="0"/>
            <wp:wrapNone/>
            <wp:docPr id="2" name="Picture 2" descr="Macintosh HD:Users:ddvorak:Desktop:DSC0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dvorak:Desktop:DSC02711.JPG"/>
                    <pic:cNvPicPr>
                      <a:picLocks noChangeAspect="1" noChangeArrowheads="1"/>
                    </pic:cNvPicPr>
                  </pic:nvPicPr>
                  <pic:blipFill>
                    <a:blip r:embed="rId5"/>
                    <a:srcRect/>
                    <a:stretch>
                      <a:fillRect/>
                    </a:stretch>
                  </pic:blipFill>
                  <pic:spPr bwMode="auto">
                    <a:xfrm>
                      <a:off x="0" y="0"/>
                      <a:ext cx="2088128" cy="2785346"/>
                    </a:xfrm>
                    <a:prstGeom prst="rect">
                      <a:avLst/>
                    </a:prstGeom>
                    <a:noFill/>
                    <a:ln w="9525">
                      <a:noFill/>
                      <a:miter lim="800000"/>
                      <a:headEnd/>
                      <a:tailEnd/>
                    </a:ln>
                  </pic:spPr>
                </pic:pic>
              </a:graphicData>
            </a:graphic>
          </wp:anchor>
        </w:drawing>
      </w:r>
      <w:hyperlink r:id="rId6" w:history="1">
        <w:r>
          <w:rPr>
            <w:rFonts w:ascii="Times" w:hAnsi="Times" w:cs="Times"/>
            <w:color w:val="53B1C3"/>
            <w:sz w:val="36"/>
            <w:szCs w:val="36"/>
          </w:rPr>
          <w:t>http://www.youtube.com/watch?v=H_6vOt9TxSI</w:t>
        </w:r>
      </w:hyperlink>
    </w:p>
    <w:sectPr w:rsidR="00E012A8" w:rsidRPr="00F32290" w:rsidSect="00E012A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32290"/>
    <w:rsid w:val="00AC6BB1"/>
    <w:rsid w:val="00F32290"/>
    <w:rsid w:val="00FB6736"/>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7E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hyperlink" Target="http://www.youtube.com/watch?v=H_6vOt9TxSI"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140</Words>
  <Characters>803</Characters>
  <Application>Microsoft Macintosh Word</Application>
  <DocSecurity>0</DocSecurity>
  <Lines>6</Lines>
  <Paragraphs>1</Paragraphs>
  <ScaleCrop>false</ScaleCrop>
  <Company>point</Company>
  <LinksUpToDate>false</LinksUpToDate>
  <CharactersWithSpaces>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Dvorak</dc:creator>
  <cp:keywords/>
  <cp:lastModifiedBy>Dale Dvorak</cp:lastModifiedBy>
  <cp:revision>2</cp:revision>
  <cp:lastPrinted>2013-12-05T14:15:00Z</cp:lastPrinted>
  <dcterms:created xsi:type="dcterms:W3CDTF">2013-12-05T14:06:00Z</dcterms:created>
  <dcterms:modified xsi:type="dcterms:W3CDTF">2013-12-05T14:17:00Z</dcterms:modified>
</cp:coreProperties>
</file>